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49B4A" w14:textId="77777777" w:rsidR="000C10BE" w:rsidRPr="009931F9" w:rsidRDefault="00B15EA8" w:rsidP="00B15EA8">
      <w:pPr>
        <w:jc w:val="center"/>
        <w:rPr>
          <w:rFonts w:ascii="Arial" w:hAnsi="Arial" w:cs="Arial"/>
          <w:b/>
          <w:sz w:val="28"/>
          <w:szCs w:val="28"/>
        </w:rPr>
      </w:pPr>
      <w:r w:rsidRPr="009931F9">
        <w:rPr>
          <w:rFonts w:ascii="Arial" w:hAnsi="Arial" w:cs="Arial"/>
          <w:b/>
          <w:sz w:val="28"/>
          <w:szCs w:val="28"/>
        </w:rPr>
        <w:t>Dohoda o provedení práce</w:t>
      </w:r>
    </w:p>
    <w:p w14:paraId="1216571A" w14:textId="77777777" w:rsidR="00B15EA8" w:rsidRPr="009931F9" w:rsidRDefault="00B15EA8" w:rsidP="00B15EA8">
      <w:pPr>
        <w:jc w:val="center"/>
        <w:rPr>
          <w:rFonts w:ascii="Arial" w:hAnsi="Arial" w:cs="Arial"/>
          <w:b/>
          <w:sz w:val="28"/>
          <w:szCs w:val="28"/>
        </w:rPr>
      </w:pPr>
    </w:p>
    <w:p w14:paraId="7E184587" w14:textId="77777777" w:rsidR="00B15EA8" w:rsidRPr="009931F9" w:rsidRDefault="00B15EA8" w:rsidP="00B15EA8">
      <w:pPr>
        <w:jc w:val="center"/>
        <w:rPr>
          <w:rFonts w:ascii="Arial" w:hAnsi="Arial" w:cs="Arial"/>
          <w:b/>
          <w:sz w:val="28"/>
          <w:szCs w:val="28"/>
        </w:rPr>
      </w:pPr>
    </w:p>
    <w:p w14:paraId="04303805" w14:textId="72AA9AD0" w:rsidR="00B15EA8" w:rsidRPr="009931F9" w:rsidRDefault="00B15EA8" w:rsidP="00B15EA8">
      <w:pPr>
        <w:pStyle w:val="Zkladntext"/>
        <w:rPr>
          <w:i/>
          <w:sz w:val="24"/>
          <w:szCs w:val="24"/>
        </w:rPr>
      </w:pPr>
      <w:r w:rsidRPr="009931F9">
        <w:rPr>
          <w:sz w:val="24"/>
          <w:szCs w:val="24"/>
        </w:rPr>
        <w:t xml:space="preserve">Zaměstnavatel: </w:t>
      </w:r>
      <w:r w:rsidR="00D1440C" w:rsidRPr="009931F9">
        <w:rPr>
          <w:i/>
          <w:sz w:val="24"/>
          <w:szCs w:val="24"/>
          <w:highlight w:val="yellow"/>
        </w:rPr>
        <w:t>Firma</w:t>
      </w:r>
      <w:r w:rsidRPr="009931F9">
        <w:rPr>
          <w:i/>
          <w:sz w:val="24"/>
          <w:szCs w:val="24"/>
          <w:highlight w:val="yellow"/>
        </w:rPr>
        <w:t>, s.r.o.</w:t>
      </w:r>
    </w:p>
    <w:p w14:paraId="48E1C18D" w14:textId="77777777" w:rsidR="00B15EA8" w:rsidRPr="009931F9" w:rsidRDefault="00B15EA8" w:rsidP="00B15EA8">
      <w:pPr>
        <w:pStyle w:val="Zkladntext"/>
        <w:rPr>
          <w:sz w:val="24"/>
          <w:szCs w:val="24"/>
        </w:rPr>
      </w:pPr>
      <w:r w:rsidRPr="009931F9">
        <w:rPr>
          <w:sz w:val="24"/>
          <w:szCs w:val="24"/>
        </w:rPr>
        <w:t xml:space="preserve">IČ: </w:t>
      </w:r>
      <w:r w:rsidRPr="009931F9">
        <w:rPr>
          <w:i/>
          <w:sz w:val="24"/>
          <w:szCs w:val="24"/>
          <w:highlight w:val="yellow"/>
        </w:rPr>
        <w:t>66666666</w:t>
      </w:r>
    </w:p>
    <w:p w14:paraId="17CB1EBC" w14:textId="68B8AB55" w:rsidR="00B15EA8" w:rsidRPr="009931F9" w:rsidRDefault="00B15EA8" w:rsidP="00B15EA8">
      <w:pPr>
        <w:pStyle w:val="Zkladntext"/>
        <w:rPr>
          <w:sz w:val="24"/>
          <w:szCs w:val="24"/>
        </w:rPr>
      </w:pPr>
      <w:r w:rsidRPr="009931F9">
        <w:rPr>
          <w:sz w:val="24"/>
          <w:szCs w:val="24"/>
        </w:rPr>
        <w:t xml:space="preserve">Se sídlem: </w:t>
      </w:r>
      <w:r w:rsidR="00D1440C" w:rsidRPr="009931F9">
        <w:rPr>
          <w:i/>
          <w:sz w:val="24"/>
          <w:szCs w:val="24"/>
          <w:highlight w:val="yellow"/>
        </w:rPr>
        <w:t>K Vahám 871, 360 52 Karlovy Vary</w:t>
      </w:r>
    </w:p>
    <w:p w14:paraId="6666C3F9" w14:textId="66C6A50E" w:rsidR="00B15EA8" w:rsidRPr="009931F9" w:rsidRDefault="00B15EA8" w:rsidP="00B15EA8">
      <w:pPr>
        <w:pStyle w:val="Zkladntext"/>
      </w:pPr>
      <w:r w:rsidRPr="009931F9">
        <w:rPr>
          <w:sz w:val="24"/>
          <w:szCs w:val="24"/>
        </w:rPr>
        <w:t xml:space="preserve">Jednající: </w:t>
      </w:r>
      <w:r w:rsidR="00D1440C" w:rsidRPr="009931F9">
        <w:rPr>
          <w:i/>
          <w:sz w:val="24"/>
          <w:szCs w:val="24"/>
          <w:highlight w:val="yellow"/>
        </w:rPr>
        <w:t xml:space="preserve">Jan </w:t>
      </w:r>
      <w:proofErr w:type="spellStart"/>
      <w:r w:rsidR="00D1440C" w:rsidRPr="009931F9">
        <w:rPr>
          <w:i/>
          <w:sz w:val="24"/>
          <w:szCs w:val="24"/>
          <w:highlight w:val="yellow"/>
        </w:rPr>
        <w:t>Brureš</w:t>
      </w:r>
      <w:proofErr w:type="spellEnd"/>
      <w:r w:rsidRPr="009931F9">
        <w:rPr>
          <w:i/>
          <w:sz w:val="24"/>
          <w:szCs w:val="24"/>
          <w:highlight w:val="yellow"/>
        </w:rPr>
        <w:t>, jednatel</w:t>
      </w:r>
    </w:p>
    <w:p w14:paraId="0F7911B5" w14:textId="77777777" w:rsidR="00B15EA8" w:rsidRPr="009931F9" w:rsidRDefault="00B15EA8" w:rsidP="00B15EA8">
      <w:pPr>
        <w:pStyle w:val="Zkladntext"/>
        <w:rPr>
          <w:sz w:val="24"/>
          <w:szCs w:val="24"/>
        </w:rPr>
      </w:pPr>
      <w:r w:rsidRPr="009931F9">
        <w:rPr>
          <w:sz w:val="24"/>
          <w:szCs w:val="24"/>
        </w:rPr>
        <w:t>(dále jen "Zaměstnavatel")</w:t>
      </w:r>
    </w:p>
    <w:p w14:paraId="32A915F6" w14:textId="77777777" w:rsidR="00B15EA8" w:rsidRPr="009931F9" w:rsidRDefault="00B15EA8" w:rsidP="00B15EA8">
      <w:pPr>
        <w:pStyle w:val="Zkladntext"/>
      </w:pPr>
    </w:p>
    <w:p w14:paraId="1BBC439A" w14:textId="77777777" w:rsidR="00B15EA8" w:rsidRPr="009931F9" w:rsidRDefault="00B15EA8" w:rsidP="00B15EA8">
      <w:pPr>
        <w:pStyle w:val="Zkladntext"/>
        <w:rPr>
          <w:sz w:val="24"/>
          <w:szCs w:val="24"/>
        </w:rPr>
      </w:pPr>
      <w:r w:rsidRPr="009931F9">
        <w:rPr>
          <w:sz w:val="24"/>
          <w:szCs w:val="24"/>
        </w:rPr>
        <w:t>a</w:t>
      </w:r>
    </w:p>
    <w:p w14:paraId="207A3E7E" w14:textId="77777777" w:rsidR="00B15EA8" w:rsidRPr="009931F9" w:rsidRDefault="00B15EA8" w:rsidP="00B15EA8">
      <w:pPr>
        <w:pStyle w:val="Normlnweb1"/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 xml:space="preserve">Zaměstnanec: </w:t>
      </w:r>
      <w:r w:rsidRPr="009931F9">
        <w:rPr>
          <w:rFonts w:ascii="Arial" w:hAnsi="Arial" w:cs="Arial"/>
          <w:i/>
          <w:highlight w:val="yellow"/>
        </w:rPr>
        <w:t>Eduard Skrblík</w:t>
      </w:r>
      <w:r w:rsidRPr="009931F9">
        <w:rPr>
          <w:rFonts w:ascii="Arial" w:hAnsi="Arial" w:cs="Arial"/>
        </w:rPr>
        <w:br/>
        <w:t xml:space="preserve">Bytem: </w:t>
      </w:r>
      <w:r w:rsidRPr="009931F9">
        <w:rPr>
          <w:rFonts w:ascii="Arial" w:hAnsi="Arial" w:cs="Arial"/>
          <w:i/>
          <w:highlight w:val="yellow"/>
        </w:rPr>
        <w:t>Zanzibarská 208/11, 120 00 Praha 2</w:t>
      </w:r>
      <w:r w:rsidRPr="009931F9">
        <w:rPr>
          <w:rFonts w:ascii="Arial" w:hAnsi="Arial" w:cs="Arial"/>
        </w:rPr>
        <w:br/>
        <w:t xml:space="preserve">Rodné číslo: </w:t>
      </w:r>
      <w:r w:rsidRPr="009931F9">
        <w:rPr>
          <w:rFonts w:ascii="Arial" w:hAnsi="Arial" w:cs="Arial"/>
          <w:i/>
          <w:highlight w:val="yellow"/>
        </w:rPr>
        <w:t>921843/4589</w:t>
      </w:r>
      <w:r w:rsidRPr="009931F9">
        <w:rPr>
          <w:rFonts w:ascii="Arial" w:hAnsi="Arial" w:cs="Arial"/>
        </w:rPr>
        <w:br/>
        <w:t>(dále jen „Zaměstnanec“)</w:t>
      </w:r>
    </w:p>
    <w:p w14:paraId="0CBC2F8F" w14:textId="77777777" w:rsidR="00B15EA8" w:rsidRPr="009931F9" w:rsidRDefault="00B15EA8" w:rsidP="00B15EA8">
      <w:pPr>
        <w:spacing w:line="360" w:lineRule="auto"/>
        <w:rPr>
          <w:rFonts w:ascii="Arial" w:hAnsi="Arial" w:cs="Arial"/>
          <w:b/>
        </w:rPr>
      </w:pPr>
      <w:r w:rsidRPr="009931F9">
        <w:rPr>
          <w:rFonts w:ascii="Arial" w:hAnsi="Arial" w:cs="Arial"/>
        </w:rPr>
        <w:t xml:space="preserve">Uzavírají dle § 75 zákona č. 262/2006 Sb., zákoníku práce, ve znění pozdějších předpisů tuto </w:t>
      </w:r>
      <w:r w:rsidRPr="009931F9">
        <w:rPr>
          <w:rFonts w:ascii="Arial" w:hAnsi="Arial" w:cs="Arial"/>
          <w:b/>
        </w:rPr>
        <w:t>dohodu o provedení práce</w:t>
      </w:r>
    </w:p>
    <w:p w14:paraId="2A7934E0" w14:textId="77777777" w:rsidR="00B15EA8" w:rsidRPr="009931F9" w:rsidRDefault="00B15EA8" w:rsidP="00B15EA8">
      <w:pPr>
        <w:spacing w:line="360" w:lineRule="auto"/>
        <w:rPr>
          <w:rFonts w:ascii="Arial" w:hAnsi="Arial" w:cs="Arial"/>
        </w:rPr>
      </w:pPr>
    </w:p>
    <w:p w14:paraId="06EE4A7F" w14:textId="77777777" w:rsidR="00B15EA8" w:rsidRPr="009931F9" w:rsidRDefault="00B15EA8" w:rsidP="00B15EA8">
      <w:pPr>
        <w:spacing w:line="360" w:lineRule="auto"/>
        <w:jc w:val="center"/>
        <w:rPr>
          <w:rFonts w:ascii="Arial" w:hAnsi="Arial" w:cs="Arial"/>
          <w:b/>
        </w:rPr>
      </w:pPr>
      <w:r w:rsidRPr="009931F9">
        <w:rPr>
          <w:rFonts w:ascii="Arial" w:hAnsi="Arial" w:cs="Arial"/>
          <w:b/>
        </w:rPr>
        <w:t>I.</w:t>
      </w:r>
    </w:p>
    <w:p w14:paraId="7EACAACC" w14:textId="77777777" w:rsidR="005B1FF0" w:rsidRPr="009931F9" w:rsidRDefault="00B15EA8" w:rsidP="00B15EA8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 xml:space="preserve">Na základě této dohody se zaměstnanec zavazuje vykonávat pro zaměstnavatele práci spočívající v: ..................... (např. </w:t>
      </w:r>
      <w:r w:rsidRPr="009931F9">
        <w:rPr>
          <w:rFonts w:ascii="Arial" w:hAnsi="Arial" w:cs="Arial"/>
          <w:i/>
          <w:highlight w:val="yellow"/>
        </w:rPr>
        <w:t>prodej aut</w:t>
      </w:r>
      <w:r w:rsidRPr="009931F9">
        <w:rPr>
          <w:rFonts w:ascii="Arial" w:hAnsi="Arial" w:cs="Arial"/>
        </w:rPr>
        <w:t>), a to v rozsahu do 300 hodin za kalendářní rok.</w:t>
      </w:r>
    </w:p>
    <w:p w14:paraId="41214AF2" w14:textId="77777777" w:rsidR="00B15EA8" w:rsidRPr="009931F9" w:rsidRDefault="00CB2FDD" w:rsidP="00B15EA8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Zaměstnanec se</w:t>
      </w:r>
      <w:r w:rsidR="00B15EA8" w:rsidRPr="009931F9">
        <w:rPr>
          <w:rFonts w:ascii="Arial" w:hAnsi="Arial" w:cs="Arial"/>
        </w:rPr>
        <w:t xml:space="preserve"> zavazuje, že bude práci sjednano</w:t>
      </w:r>
      <w:r w:rsidR="0050498B" w:rsidRPr="009931F9">
        <w:rPr>
          <w:rFonts w:ascii="Arial" w:hAnsi="Arial" w:cs="Arial"/>
        </w:rPr>
        <w:t>u touto dohodou vykonávat řádně a osobně</w:t>
      </w:r>
      <w:r w:rsidR="00B15EA8" w:rsidRPr="009931F9">
        <w:rPr>
          <w:rFonts w:ascii="Arial" w:hAnsi="Arial" w:cs="Arial"/>
        </w:rPr>
        <w:t>.</w:t>
      </w:r>
    </w:p>
    <w:p w14:paraId="3545030D" w14:textId="77777777" w:rsidR="005B1FF0" w:rsidRPr="009931F9" w:rsidRDefault="005B1FF0" w:rsidP="00B15EA8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Zaměstnanec má při výkonu práce povinnost dodržovat předpisy, které se týkají zajištění bezpečnosti a ochr</w:t>
      </w:r>
      <w:r w:rsidR="0050498B" w:rsidRPr="009931F9">
        <w:rPr>
          <w:rFonts w:ascii="Arial" w:hAnsi="Arial" w:cs="Arial"/>
        </w:rPr>
        <w:t>any zdraví. Současně</w:t>
      </w:r>
      <w:r w:rsidR="00CB2FDD" w:rsidRPr="009931F9">
        <w:rPr>
          <w:rFonts w:ascii="Arial" w:hAnsi="Arial" w:cs="Arial"/>
        </w:rPr>
        <w:t xml:space="preserve"> prohlašuje</w:t>
      </w:r>
      <w:r w:rsidRPr="009931F9">
        <w:rPr>
          <w:rFonts w:ascii="Arial" w:hAnsi="Arial" w:cs="Arial"/>
        </w:rPr>
        <w:t xml:space="preserve">, že byl s výše uvedenými předpisy řádně obeznámen před </w:t>
      </w:r>
      <w:r w:rsidR="00CB2FDD" w:rsidRPr="009931F9">
        <w:rPr>
          <w:rFonts w:ascii="Arial" w:hAnsi="Arial" w:cs="Arial"/>
        </w:rPr>
        <w:t xml:space="preserve">samotným </w:t>
      </w:r>
      <w:r w:rsidRPr="009931F9">
        <w:rPr>
          <w:rFonts w:ascii="Arial" w:hAnsi="Arial" w:cs="Arial"/>
        </w:rPr>
        <w:t>podpisem smlouvy.</w:t>
      </w:r>
    </w:p>
    <w:p w14:paraId="3392DB19" w14:textId="77777777" w:rsidR="0050498B" w:rsidRPr="009931F9" w:rsidRDefault="0050498B" w:rsidP="00B15EA8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Zaměstnanec má povinnost důvěrného nakládání s informacemi, které získal při provádění práce, k níž se vztahuje tato dohoda a dbá na to, aby</w:t>
      </w:r>
      <w:r w:rsidR="008614FB" w:rsidRPr="009931F9">
        <w:rPr>
          <w:rFonts w:ascii="Arial" w:hAnsi="Arial" w:cs="Arial"/>
        </w:rPr>
        <w:t xml:space="preserve"> tyto informace</w:t>
      </w:r>
      <w:r w:rsidRPr="009931F9">
        <w:rPr>
          <w:rFonts w:ascii="Arial" w:hAnsi="Arial" w:cs="Arial"/>
        </w:rPr>
        <w:t xml:space="preserve"> nebyly sděleny třetím osobám.</w:t>
      </w:r>
    </w:p>
    <w:p w14:paraId="23EC0B9A" w14:textId="77777777" w:rsidR="0050498B" w:rsidRPr="009931F9" w:rsidRDefault="0050498B" w:rsidP="00B15EA8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 xml:space="preserve">Zaměstnavatel se tímto zavazuje poskytnout zaměstnanci všechny prostředky, které slouží k řádnému provedení sjednané práce (PC, mobilní telefon, </w:t>
      </w:r>
      <w:proofErr w:type="gramStart"/>
      <w:r w:rsidRPr="009931F9">
        <w:rPr>
          <w:rFonts w:ascii="Arial" w:hAnsi="Arial" w:cs="Arial"/>
        </w:rPr>
        <w:t>uniforma,...</w:t>
      </w:r>
      <w:proofErr w:type="gramEnd"/>
      <w:r w:rsidRPr="009931F9">
        <w:rPr>
          <w:rFonts w:ascii="Arial" w:hAnsi="Arial" w:cs="Arial"/>
        </w:rPr>
        <w:t>)</w:t>
      </w:r>
    </w:p>
    <w:p w14:paraId="3185CB4B" w14:textId="3AC46198" w:rsidR="0050498B" w:rsidRPr="009931F9" w:rsidRDefault="00E40E0B" w:rsidP="00B15EA8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lastRenderedPageBreak/>
        <w:t xml:space="preserve">Dále se zaměstnavatel </w:t>
      </w:r>
      <w:r w:rsidR="008614FB" w:rsidRPr="009931F9">
        <w:rPr>
          <w:rFonts w:ascii="Arial" w:hAnsi="Arial" w:cs="Arial"/>
        </w:rPr>
        <w:t>vůči zaměstnanci</w:t>
      </w:r>
      <w:r w:rsidR="0050498B" w:rsidRPr="009931F9">
        <w:rPr>
          <w:rFonts w:ascii="Arial" w:hAnsi="Arial" w:cs="Arial"/>
        </w:rPr>
        <w:t xml:space="preserve"> zavazuje </w:t>
      </w:r>
      <w:r w:rsidR="008614FB" w:rsidRPr="009931F9">
        <w:rPr>
          <w:rFonts w:ascii="Arial" w:hAnsi="Arial" w:cs="Arial"/>
        </w:rPr>
        <w:t xml:space="preserve">k vytvoření příznivých a </w:t>
      </w:r>
      <w:proofErr w:type="spellStart"/>
      <w:r w:rsidR="008614FB" w:rsidRPr="009931F9">
        <w:rPr>
          <w:rFonts w:ascii="Arial" w:hAnsi="Arial" w:cs="Arial"/>
        </w:rPr>
        <w:t>př</w:t>
      </w:r>
      <w:r w:rsidR="00E837DE">
        <w:rPr>
          <w:rFonts w:ascii="Arial" w:hAnsi="Arial" w:cs="Arial"/>
        </w:rPr>
        <w:t>i</w:t>
      </w:r>
      <w:r w:rsidR="008614FB" w:rsidRPr="009931F9">
        <w:rPr>
          <w:rFonts w:ascii="Arial" w:hAnsi="Arial" w:cs="Arial"/>
        </w:rPr>
        <w:t>meřených</w:t>
      </w:r>
      <w:proofErr w:type="spellEnd"/>
      <w:r w:rsidR="008614FB" w:rsidRPr="009931F9">
        <w:rPr>
          <w:rFonts w:ascii="Arial" w:hAnsi="Arial" w:cs="Arial"/>
        </w:rPr>
        <w:t xml:space="preserve"> pracovních podmínek, které zajišťují řádný a bezpečný výkon práce.</w:t>
      </w:r>
    </w:p>
    <w:p w14:paraId="74D4C67F" w14:textId="77777777" w:rsidR="0050498B" w:rsidRPr="009931F9" w:rsidRDefault="0050498B" w:rsidP="00B15EA8">
      <w:pPr>
        <w:spacing w:line="360" w:lineRule="auto"/>
        <w:rPr>
          <w:rFonts w:ascii="Arial" w:hAnsi="Arial" w:cs="Arial"/>
        </w:rPr>
      </w:pPr>
    </w:p>
    <w:p w14:paraId="21CFF691" w14:textId="77777777" w:rsidR="00CB2FDD" w:rsidRPr="009931F9" w:rsidRDefault="00CB2FDD" w:rsidP="00B15EA8">
      <w:pPr>
        <w:spacing w:line="360" w:lineRule="auto"/>
        <w:rPr>
          <w:rFonts w:ascii="Arial" w:hAnsi="Arial" w:cs="Arial"/>
        </w:rPr>
      </w:pPr>
    </w:p>
    <w:p w14:paraId="4232D90A" w14:textId="77777777" w:rsidR="00CB2FDD" w:rsidRPr="009931F9" w:rsidRDefault="00CB2FDD" w:rsidP="00CB2FDD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931F9">
        <w:rPr>
          <w:rFonts w:ascii="Arial" w:hAnsi="Arial" w:cs="Arial"/>
          <w:b/>
        </w:rPr>
        <w:t>II.</w:t>
      </w:r>
    </w:p>
    <w:p w14:paraId="33BD2F99" w14:textId="77777777" w:rsidR="00CB2FDD" w:rsidRPr="009931F9" w:rsidRDefault="00CB2FDD" w:rsidP="00CB2FDD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Místem výkonu práce je: .............................</w:t>
      </w:r>
    </w:p>
    <w:p w14:paraId="7BD7C7B0" w14:textId="77777777" w:rsidR="00CB2FDD" w:rsidRPr="009931F9" w:rsidRDefault="00CB2FDD" w:rsidP="00CB2FDD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Tato dohoda se sjednává na dobu určitou/neurčitou, a to od .......... do ...........</w:t>
      </w:r>
    </w:p>
    <w:p w14:paraId="2014933D" w14:textId="77777777" w:rsidR="00CB2FDD" w:rsidRPr="009931F9" w:rsidRDefault="00CB2FDD" w:rsidP="00CB2FDD">
      <w:pPr>
        <w:spacing w:line="360" w:lineRule="auto"/>
        <w:jc w:val="center"/>
        <w:rPr>
          <w:rFonts w:ascii="Arial" w:hAnsi="Arial" w:cs="Arial"/>
        </w:rPr>
      </w:pPr>
    </w:p>
    <w:p w14:paraId="50615F01" w14:textId="77777777" w:rsidR="00CB2FDD" w:rsidRPr="009931F9" w:rsidRDefault="00CB2FDD" w:rsidP="00CB2FDD">
      <w:pPr>
        <w:spacing w:line="360" w:lineRule="auto"/>
        <w:jc w:val="center"/>
        <w:rPr>
          <w:rFonts w:ascii="Arial" w:hAnsi="Arial" w:cs="Arial"/>
          <w:b/>
        </w:rPr>
      </w:pPr>
      <w:r w:rsidRPr="009931F9">
        <w:rPr>
          <w:rFonts w:ascii="Arial" w:hAnsi="Arial" w:cs="Arial"/>
          <w:b/>
        </w:rPr>
        <w:t>III.</w:t>
      </w:r>
    </w:p>
    <w:p w14:paraId="42868D05" w14:textId="77777777" w:rsidR="00CB2FDD" w:rsidRPr="009931F9" w:rsidRDefault="00CB2FDD" w:rsidP="00CB2FDD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Za sjednanou a řádně vykonanou práci se zaměstnavatel zavazuje poskytnout zaměstnanci odměnu ve výši .............. Kč/hod.</w:t>
      </w:r>
    </w:p>
    <w:p w14:paraId="3EDCC29F" w14:textId="77777777" w:rsidR="00CB2FDD" w:rsidRPr="009931F9" w:rsidRDefault="00CB2FDD" w:rsidP="00CB2FDD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Dnem splatnosti této pravidelné odměny je ....... den měsíce, jenž následuje po měsíci, ve kterém zaměstnanci vznikl nárok na výše stanovenou odměnu.</w:t>
      </w:r>
    </w:p>
    <w:p w14:paraId="36232461" w14:textId="77777777" w:rsidR="00CB2FDD" w:rsidRPr="009931F9" w:rsidRDefault="00CB2FDD" w:rsidP="00CB2FDD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Odměna bude vyplácena na číslo účtu zaměstnance: ............... vedeného u: .................</w:t>
      </w:r>
    </w:p>
    <w:p w14:paraId="7D37762D" w14:textId="77777777" w:rsidR="00B15EA8" w:rsidRPr="009931F9" w:rsidRDefault="00B15EA8" w:rsidP="00CB2FDD">
      <w:pPr>
        <w:spacing w:line="360" w:lineRule="auto"/>
        <w:jc w:val="center"/>
        <w:rPr>
          <w:rFonts w:ascii="Arial" w:hAnsi="Arial" w:cs="Arial"/>
        </w:rPr>
      </w:pPr>
    </w:p>
    <w:p w14:paraId="53BD8D7D" w14:textId="77777777" w:rsidR="00CB2FDD" w:rsidRPr="009931F9" w:rsidRDefault="00CB2FDD" w:rsidP="00CB2FDD">
      <w:pPr>
        <w:spacing w:line="360" w:lineRule="auto"/>
        <w:jc w:val="center"/>
        <w:rPr>
          <w:rFonts w:ascii="Arial" w:hAnsi="Arial" w:cs="Arial"/>
          <w:b/>
        </w:rPr>
      </w:pPr>
      <w:r w:rsidRPr="009931F9">
        <w:rPr>
          <w:rFonts w:ascii="Arial" w:hAnsi="Arial" w:cs="Arial"/>
          <w:b/>
        </w:rPr>
        <w:t>IV.</w:t>
      </w:r>
    </w:p>
    <w:p w14:paraId="29E9D90A" w14:textId="77777777" w:rsidR="0050498B" w:rsidRPr="009931F9" w:rsidRDefault="0050498B" w:rsidP="0050498B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Pokud to vyžaduje zákon, jiné nařízení nebo povaha vykonávané práce, je zaměstnanec povinen podrobit se před vstupem do zaměstnání lékařské prohlídce.</w:t>
      </w:r>
    </w:p>
    <w:p w14:paraId="0B382C4D" w14:textId="77777777" w:rsidR="008614FB" w:rsidRPr="009931F9" w:rsidRDefault="008614FB" w:rsidP="0050498B">
      <w:pPr>
        <w:spacing w:line="360" w:lineRule="auto"/>
        <w:rPr>
          <w:rFonts w:ascii="Arial" w:hAnsi="Arial" w:cs="Arial"/>
        </w:rPr>
      </w:pPr>
    </w:p>
    <w:p w14:paraId="05084D62" w14:textId="77777777" w:rsidR="008614FB" w:rsidRPr="009931F9" w:rsidRDefault="008614FB" w:rsidP="008614FB">
      <w:pPr>
        <w:spacing w:line="360" w:lineRule="auto"/>
        <w:jc w:val="center"/>
        <w:rPr>
          <w:rFonts w:ascii="Arial" w:hAnsi="Arial" w:cs="Arial"/>
          <w:b/>
        </w:rPr>
      </w:pPr>
      <w:r w:rsidRPr="009931F9">
        <w:rPr>
          <w:rFonts w:ascii="Arial" w:hAnsi="Arial" w:cs="Arial"/>
          <w:b/>
        </w:rPr>
        <w:t>V.</w:t>
      </w:r>
    </w:p>
    <w:p w14:paraId="2A8D600D" w14:textId="77777777" w:rsidR="00B15EA8" w:rsidRPr="009931F9" w:rsidRDefault="008614FB" w:rsidP="00B15EA8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 xml:space="preserve">Platnost a účinnost této dohody se nabývá dnem jejího podpisu. Obě smluvní strany souhlasně prohlašují, že </w:t>
      </w:r>
      <w:r w:rsidR="00E77669" w:rsidRPr="009931F9">
        <w:rPr>
          <w:rFonts w:ascii="Arial" w:hAnsi="Arial" w:cs="Arial"/>
        </w:rPr>
        <w:t>byly s obsahem dohody řádně obeznámeny</w:t>
      </w:r>
      <w:r w:rsidRPr="009931F9">
        <w:rPr>
          <w:rFonts w:ascii="Arial" w:hAnsi="Arial" w:cs="Arial"/>
        </w:rPr>
        <w:t xml:space="preserve"> a že byla </w:t>
      </w:r>
      <w:r w:rsidR="00E77669" w:rsidRPr="009931F9">
        <w:rPr>
          <w:rFonts w:ascii="Arial" w:hAnsi="Arial" w:cs="Arial"/>
        </w:rPr>
        <w:t xml:space="preserve">dohoda </w:t>
      </w:r>
      <w:r w:rsidRPr="009931F9">
        <w:rPr>
          <w:rFonts w:ascii="Arial" w:hAnsi="Arial" w:cs="Arial"/>
        </w:rPr>
        <w:t xml:space="preserve">sepsána na základě jejich svobodné a vážné vůle. Zároveň </w:t>
      </w:r>
      <w:r w:rsidR="00E77669" w:rsidRPr="009931F9">
        <w:rPr>
          <w:rFonts w:ascii="Arial" w:hAnsi="Arial" w:cs="Arial"/>
        </w:rPr>
        <w:t>prohlašují, že si nejsou vědomy</w:t>
      </w:r>
      <w:r w:rsidRPr="009931F9">
        <w:rPr>
          <w:rFonts w:ascii="Arial" w:hAnsi="Arial" w:cs="Arial"/>
        </w:rPr>
        <w:t xml:space="preserve"> </w:t>
      </w:r>
      <w:r w:rsidR="00E77669" w:rsidRPr="009931F9">
        <w:rPr>
          <w:rFonts w:ascii="Arial" w:hAnsi="Arial" w:cs="Arial"/>
        </w:rPr>
        <w:t>žádných překážek, které by mohly zapříčinit nemožnost výkonu sjednaných úkolů.</w:t>
      </w:r>
    </w:p>
    <w:p w14:paraId="0CAA9616" w14:textId="77777777" w:rsidR="00E77669" w:rsidRPr="009931F9" w:rsidRDefault="00E77669" w:rsidP="00B15EA8">
      <w:pPr>
        <w:spacing w:line="360" w:lineRule="auto"/>
        <w:rPr>
          <w:rFonts w:ascii="Arial" w:hAnsi="Arial" w:cs="Arial"/>
        </w:rPr>
      </w:pPr>
    </w:p>
    <w:p w14:paraId="074C88C9" w14:textId="77777777" w:rsidR="00E77669" w:rsidRPr="009931F9" w:rsidRDefault="00E77669" w:rsidP="00E77669">
      <w:pPr>
        <w:spacing w:line="360" w:lineRule="auto"/>
        <w:rPr>
          <w:rFonts w:ascii="Arial" w:hAnsi="Arial" w:cs="Arial"/>
        </w:rPr>
      </w:pPr>
      <w:r w:rsidRPr="009931F9">
        <w:rPr>
          <w:rFonts w:ascii="Arial" w:hAnsi="Arial" w:cs="Arial"/>
        </w:rPr>
        <w:t>Tato dohoda byla sepsána ve dvou vyhotoveních, z nichž jedno obdrží zaměstnavatel a druhé zaměstnanec.</w:t>
      </w:r>
    </w:p>
    <w:p w14:paraId="1E2842BD" w14:textId="77777777" w:rsidR="00E77669" w:rsidRPr="009931F9" w:rsidRDefault="00E77669" w:rsidP="00E77669">
      <w:pPr>
        <w:spacing w:line="360" w:lineRule="auto"/>
        <w:rPr>
          <w:rFonts w:ascii="Arial" w:hAnsi="Arial" w:cs="Arial"/>
        </w:rPr>
      </w:pPr>
    </w:p>
    <w:p w14:paraId="09951D96" w14:textId="77777777" w:rsidR="00E77669" w:rsidRPr="009931F9" w:rsidRDefault="00E77669" w:rsidP="00E77669">
      <w:pPr>
        <w:spacing w:line="360" w:lineRule="auto"/>
        <w:rPr>
          <w:rFonts w:ascii="Arial" w:hAnsi="Arial" w:cs="Arial"/>
        </w:rPr>
      </w:pPr>
    </w:p>
    <w:p w14:paraId="389CBD90" w14:textId="77777777" w:rsidR="00E77669" w:rsidRPr="009931F9" w:rsidRDefault="00E77669" w:rsidP="00E77669">
      <w:pPr>
        <w:rPr>
          <w:rFonts w:ascii="Arial" w:eastAsia="Times New Roman" w:hAnsi="Arial" w:cs="Arial"/>
          <w:color w:val="000000"/>
        </w:rPr>
      </w:pPr>
      <w:r w:rsidRPr="009931F9">
        <w:rPr>
          <w:rFonts w:ascii="Arial" w:eastAsia="Times New Roman" w:hAnsi="Arial" w:cs="Arial"/>
          <w:color w:val="000000"/>
        </w:rPr>
        <w:lastRenderedPageBreak/>
        <w:t>V ……........ dne …</w:t>
      </w:r>
      <w:proofErr w:type="gramStart"/>
      <w:r w:rsidRPr="009931F9">
        <w:rPr>
          <w:rFonts w:ascii="Arial" w:eastAsia="Times New Roman" w:hAnsi="Arial" w:cs="Arial"/>
          <w:color w:val="000000"/>
        </w:rPr>
        <w:t>…….</w:t>
      </w:r>
      <w:proofErr w:type="gramEnd"/>
      <w:r w:rsidRPr="009931F9">
        <w:rPr>
          <w:rFonts w:ascii="Arial" w:eastAsia="Times New Roman" w:hAnsi="Arial" w:cs="Arial"/>
          <w:color w:val="000000"/>
        </w:rPr>
        <w:t>.                                                  V ........... dne …</w:t>
      </w:r>
      <w:proofErr w:type="gramStart"/>
      <w:r w:rsidRPr="009931F9">
        <w:rPr>
          <w:rFonts w:ascii="Arial" w:eastAsia="Times New Roman" w:hAnsi="Arial" w:cs="Arial"/>
          <w:color w:val="000000"/>
        </w:rPr>
        <w:t>…....</w:t>
      </w:r>
      <w:proofErr w:type="gramEnd"/>
      <w:r w:rsidRPr="009931F9">
        <w:rPr>
          <w:rFonts w:ascii="Arial" w:eastAsia="Times New Roman" w:hAnsi="Arial" w:cs="Arial"/>
          <w:color w:val="000000"/>
        </w:rPr>
        <w:t>.</w:t>
      </w:r>
      <w:r w:rsidRPr="009931F9">
        <w:rPr>
          <w:rFonts w:ascii="Arial" w:eastAsia="Times New Roman" w:hAnsi="Arial" w:cs="Arial"/>
          <w:color w:val="000000"/>
        </w:rPr>
        <w:br/>
        <w:t> </w:t>
      </w:r>
      <w:r w:rsidRPr="009931F9">
        <w:rPr>
          <w:rFonts w:ascii="Arial" w:eastAsia="Times New Roman" w:hAnsi="Arial" w:cs="Arial"/>
          <w:color w:val="000000"/>
        </w:rPr>
        <w:br/>
      </w:r>
      <w:r w:rsidRPr="009931F9">
        <w:rPr>
          <w:rFonts w:ascii="Arial" w:eastAsia="Times New Roman" w:hAnsi="Arial" w:cs="Arial"/>
          <w:color w:val="000000"/>
        </w:rPr>
        <w:br/>
        <w:t>....................................                                                     ...................................</w:t>
      </w:r>
      <w:r w:rsidRPr="009931F9">
        <w:rPr>
          <w:rFonts w:ascii="Arial" w:eastAsia="Times New Roman" w:hAnsi="Arial" w:cs="Arial"/>
          <w:color w:val="000000"/>
        </w:rPr>
        <w:br/>
        <w:t>Zaměstnavatel                                                                  Zaměstnanec </w:t>
      </w:r>
    </w:p>
    <w:p w14:paraId="70210E62" w14:textId="77777777" w:rsidR="00E77669" w:rsidRPr="009931F9" w:rsidRDefault="00E77669" w:rsidP="00E77669">
      <w:pPr>
        <w:rPr>
          <w:rFonts w:ascii="Arial" w:eastAsia="Times New Roman" w:hAnsi="Arial" w:cs="Arial"/>
        </w:rPr>
      </w:pPr>
      <w:r w:rsidRPr="009931F9">
        <w:rPr>
          <w:rFonts w:ascii="Arial" w:eastAsia="Times New Roman" w:hAnsi="Arial" w:cs="Arial"/>
          <w:color w:val="000000"/>
        </w:rPr>
        <w:t xml:space="preserve">(razítko + </w:t>
      </w:r>
      <w:proofErr w:type="gramStart"/>
      <w:r w:rsidRPr="009931F9">
        <w:rPr>
          <w:rFonts w:ascii="Arial" w:eastAsia="Times New Roman" w:hAnsi="Arial" w:cs="Arial"/>
          <w:color w:val="000000"/>
        </w:rPr>
        <w:t xml:space="preserve">podpis)   </w:t>
      </w:r>
      <w:proofErr w:type="gramEnd"/>
      <w:r w:rsidRPr="009931F9">
        <w:rPr>
          <w:rFonts w:ascii="Arial" w:eastAsia="Times New Roman" w:hAnsi="Arial" w:cs="Arial"/>
          <w:color w:val="000000"/>
        </w:rPr>
        <w:t xml:space="preserve">                                                           (razítko + podpis)</w:t>
      </w:r>
    </w:p>
    <w:p w14:paraId="3F31B3F9" w14:textId="77777777" w:rsidR="00E77669" w:rsidRPr="009931F9" w:rsidRDefault="00E77669" w:rsidP="00E77669">
      <w:pPr>
        <w:spacing w:line="360" w:lineRule="auto"/>
        <w:rPr>
          <w:rFonts w:ascii="Arial" w:hAnsi="Arial" w:cs="Arial"/>
        </w:rPr>
      </w:pPr>
    </w:p>
    <w:p w14:paraId="70D2205C" w14:textId="77777777" w:rsidR="00E77669" w:rsidRPr="009931F9" w:rsidRDefault="00E77669" w:rsidP="00B15EA8">
      <w:pPr>
        <w:spacing w:line="360" w:lineRule="auto"/>
        <w:rPr>
          <w:rFonts w:ascii="Arial" w:hAnsi="Arial" w:cs="Arial"/>
        </w:rPr>
      </w:pPr>
    </w:p>
    <w:p w14:paraId="48305F82" w14:textId="77777777" w:rsidR="00B15EA8" w:rsidRPr="009931F9" w:rsidRDefault="00B15EA8" w:rsidP="00B15EA8">
      <w:pPr>
        <w:rPr>
          <w:rFonts w:ascii="Arial" w:hAnsi="Arial" w:cs="Arial"/>
          <w:b/>
          <w:sz w:val="28"/>
          <w:szCs w:val="28"/>
        </w:rPr>
      </w:pPr>
    </w:p>
    <w:sectPr w:rsidR="00B15EA8" w:rsidRPr="009931F9" w:rsidSect="00AF5003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BA722" w14:textId="77777777" w:rsidR="00F24AE6" w:rsidRDefault="00F24AE6" w:rsidP="00AF5003">
      <w:r>
        <w:separator/>
      </w:r>
    </w:p>
  </w:endnote>
  <w:endnote w:type="continuationSeparator" w:id="0">
    <w:p w14:paraId="029524EA" w14:textId="77777777" w:rsidR="00F24AE6" w:rsidRDefault="00F24AE6" w:rsidP="00A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30E01" w14:textId="6453CB27" w:rsidR="00AF5003" w:rsidRDefault="00AF5003">
    <w:pPr>
      <w:pStyle w:val="Zpat"/>
    </w:pPr>
    <w:r>
      <w:t>Staženo zdarma z www.skrblik.cz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B999" w14:textId="47A621B3" w:rsidR="00AF5003" w:rsidRDefault="00AF5003" w:rsidP="00E837DE">
    <w:pPr>
      <w:pStyle w:val="Zpat"/>
      <w:jc w:val="center"/>
    </w:pPr>
    <w:bookmarkStart w:id="1" w:name="_Hlk527208247"/>
    <w:bookmarkStart w:id="2" w:name="_Hlk527208248"/>
    <w:bookmarkStart w:id="3" w:name="_Hlk527208252"/>
    <w:bookmarkStart w:id="4" w:name="_Hlk527208253"/>
    <w:r>
      <w:t>Staženo zdarma z www.skrblik.cz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8383D" w14:textId="77777777" w:rsidR="00F24AE6" w:rsidRDefault="00F24AE6" w:rsidP="00AF5003">
      <w:r>
        <w:separator/>
      </w:r>
    </w:p>
  </w:footnote>
  <w:footnote w:type="continuationSeparator" w:id="0">
    <w:p w14:paraId="059165A9" w14:textId="77777777" w:rsidR="00F24AE6" w:rsidRDefault="00F24AE6" w:rsidP="00AF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EA8"/>
    <w:rsid w:val="00096ECB"/>
    <w:rsid w:val="000C10BE"/>
    <w:rsid w:val="0050498B"/>
    <w:rsid w:val="005B1FF0"/>
    <w:rsid w:val="00623B07"/>
    <w:rsid w:val="0063208A"/>
    <w:rsid w:val="008614FB"/>
    <w:rsid w:val="009931F9"/>
    <w:rsid w:val="00AF5003"/>
    <w:rsid w:val="00B15EA8"/>
    <w:rsid w:val="00CB2FDD"/>
    <w:rsid w:val="00D1440C"/>
    <w:rsid w:val="00E40E0B"/>
    <w:rsid w:val="00E77669"/>
    <w:rsid w:val="00E837DE"/>
    <w:rsid w:val="00F2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0C443"/>
  <w14:defaultImageDpi w14:val="300"/>
  <w15:docId w15:val="{BCBF04EB-7EE0-4275-8A01-0AD5E3E9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15EA8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15EA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B15EA8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F500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5003"/>
  </w:style>
  <w:style w:type="paragraph" w:styleId="Zpat">
    <w:name w:val="footer"/>
    <w:basedOn w:val="Normln"/>
    <w:link w:val="ZpatChar"/>
    <w:uiPriority w:val="99"/>
    <w:unhideWhenUsed/>
    <w:rsid w:val="00AF500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5003"/>
  </w:style>
  <w:style w:type="table" w:styleId="Svtlstnovnzvraznn1">
    <w:name w:val="Light Shading Accent 1"/>
    <w:basedOn w:val="Normlntabulka"/>
    <w:uiPriority w:val="60"/>
    <w:rsid w:val="00AF5003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3CABFE1-5680-4FBE-9BC9-AAC36186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Petr Novák</cp:lastModifiedBy>
  <cp:revision>8</cp:revision>
  <dcterms:created xsi:type="dcterms:W3CDTF">2018-10-09T11:36:00Z</dcterms:created>
  <dcterms:modified xsi:type="dcterms:W3CDTF">2018-10-13T13:37:00Z</dcterms:modified>
</cp:coreProperties>
</file>